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A33" w:rsidRPr="00430294" w:rsidRDefault="006B2A33" w:rsidP="006B2A33">
      <w:pPr>
        <w:pStyle w:val="tkKomentarij"/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i w:val="0"/>
          <w:iCs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i w:val="0"/>
          <w:iCs w:val="0"/>
          <w:color w:val="000000" w:themeColor="text1"/>
          <w:sz w:val="28"/>
          <w:szCs w:val="28"/>
        </w:rPr>
        <w:t>Лист согласования</w:t>
      </w:r>
    </w:p>
    <w:p w:rsidR="006B2A33" w:rsidRPr="00430294" w:rsidRDefault="006B2A33" w:rsidP="006B2A33">
      <w:pPr>
        <w:pStyle w:val="tkKomentarij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/>
          <w:i w:val="0"/>
          <w:iCs w:val="0"/>
          <w:color w:val="000000" w:themeColor="text1"/>
          <w:sz w:val="28"/>
          <w:szCs w:val="28"/>
        </w:rPr>
      </w:pPr>
    </w:p>
    <w:p w:rsidR="006B2A33" w:rsidRPr="00360FD8" w:rsidRDefault="006B2A33" w:rsidP="006B2A3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/>
          <w:spacing w:val="-10"/>
          <w:sz w:val="28"/>
          <w:szCs w:val="28"/>
        </w:rPr>
      </w:pPr>
      <w:r w:rsidRPr="00360FD8">
        <w:rPr>
          <w:rFonts w:ascii="Times New Roman" w:hAnsi="Times New Roman"/>
          <w:b/>
          <w:spacing w:val="-10"/>
          <w:sz w:val="28"/>
          <w:szCs w:val="28"/>
        </w:rPr>
        <w:t xml:space="preserve">к проекту постановления </w:t>
      </w:r>
      <w:r>
        <w:rPr>
          <w:rFonts w:ascii="Times New Roman" w:hAnsi="Times New Roman"/>
          <w:b/>
          <w:color w:val="000000"/>
          <w:spacing w:val="-10"/>
          <w:sz w:val="28"/>
          <w:szCs w:val="28"/>
        </w:rPr>
        <w:t>Кабинета министров</w:t>
      </w:r>
      <w:r w:rsidRPr="00360FD8">
        <w:rPr>
          <w:rFonts w:ascii="Times New Roman" w:hAnsi="Times New Roman"/>
          <w:b/>
          <w:color w:val="000000"/>
          <w:spacing w:val="-10"/>
          <w:sz w:val="28"/>
          <w:szCs w:val="28"/>
        </w:rPr>
        <w:t xml:space="preserve"> </w:t>
      </w:r>
      <w:proofErr w:type="spellStart"/>
      <w:r w:rsidRPr="00360FD8">
        <w:rPr>
          <w:rFonts w:ascii="Times New Roman" w:hAnsi="Times New Roman"/>
          <w:b/>
          <w:color w:val="000000"/>
          <w:spacing w:val="-10"/>
          <w:sz w:val="28"/>
          <w:szCs w:val="28"/>
        </w:rPr>
        <w:t>Кыргызской</w:t>
      </w:r>
      <w:proofErr w:type="spellEnd"/>
      <w:r w:rsidRPr="00360FD8">
        <w:rPr>
          <w:rFonts w:ascii="Times New Roman" w:hAnsi="Times New Roman"/>
          <w:b/>
          <w:color w:val="000000"/>
          <w:spacing w:val="-10"/>
          <w:sz w:val="28"/>
          <w:szCs w:val="28"/>
        </w:rPr>
        <w:t xml:space="preserve"> Республики</w:t>
      </w:r>
    </w:p>
    <w:p w:rsidR="006B2A33" w:rsidRPr="00F12210" w:rsidRDefault="006B2A33" w:rsidP="006B2A33">
      <w:pPr>
        <w:spacing w:after="0" w:line="240" w:lineRule="auto"/>
        <w:jc w:val="center"/>
        <w:rPr>
          <w:rFonts w:ascii="Times New Roman" w:eastAsia="Calibri" w:hAnsi="Times New Roman"/>
          <w:b/>
          <w:bCs/>
          <w:color w:val="2B2B2B"/>
          <w:spacing w:val="5"/>
          <w:sz w:val="28"/>
          <w:szCs w:val="28"/>
          <w:shd w:val="clear" w:color="auto" w:fill="FFFFFF"/>
          <w:lang w:eastAsia="en-US"/>
        </w:rPr>
      </w:pPr>
      <w:r w:rsidRPr="00F12210">
        <w:rPr>
          <w:rFonts w:ascii="Times New Roman" w:eastAsia="Calibri" w:hAnsi="Times New Roman"/>
          <w:b/>
          <w:bCs/>
          <w:color w:val="2B2B2B"/>
          <w:spacing w:val="5"/>
          <w:sz w:val="28"/>
          <w:szCs w:val="28"/>
          <w:shd w:val="clear" w:color="auto" w:fill="FFFFFF"/>
          <w:lang w:eastAsia="en-US"/>
        </w:rPr>
        <w:t xml:space="preserve">О внесении изменений в </w:t>
      </w:r>
      <w:r w:rsidRPr="00F12210">
        <w:rPr>
          <w:rFonts w:ascii="Times New Roman" w:eastAsia="Calibri" w:hAnsi="Times New Roman"/>
          <w:b/>
          <w:sz w:val="28"/>
          <w:szCs w:val="28"/>
          <w:lang w:eastAsia="en-US"/>
        </w:rPr>
        <w:t>постановление</w:t>
      </w:r>
      <w:r w:rsidRPr="00F12210">
        <w:rPr>
          <w:rFonts w:ascii="Times New Roman" w:eastAsia="Calibri" w:hAnsi="Times New Roman"/>
          <w:b/>
          <w:bCs/>
          <w:color w:val="2B2B2B"/>
          <w:spacing w:val="5"/>
          <w:sz w:val="28"/>
          <w:szCs w:val="28"/>
          <w:shd w:val="clear" w:color="auto" w:fill="FFFFFF"/>
          <w:lang w:eastAsia="en-US"/>
        </w:rPr>
        <w:t xml:space="preserve"> Правительства </w:t>
      </w:r>
    </w:p>
    <w:p w:rsidR="006B2A33" w:rsidRPr="00F12210" w:rsidRDefault="006B2A33" w:rsidP="006B2A33">
      <w:pPr>
        <w:spacing w:after="0" w:line="240" w:lineRule="auto"/>
        <w:jc w:val="center"/>
        <w:rPr>
          <w:rFonts w:ascii="Times New Roman" w:eastAsia="Calibri" w:hAnsi="Times New Roman"/>
          <w:b/>
          <w:bCs/>
          <w:color w:val="2B2B2B"/>
          <w:spacing w:val="5"/>
          <w:sz w:val="28"/>
          <w:szCs w:val="28"/>
          <w:shd w:val="clear" w:color="auto" w:fill="FFFFFF"/>
          <w:lang w:eastAsia="en-US"/>
        </w:rPr>
      </w:pPr>
      <w:proofErr w:type="spellStart"/>
      <w:r w:rsidRPr="00F12210">
        <w:rPr>
          <w:rFonts w:ascii="Times New Roman" w:eastAsia="Calibri" w:hAnsi="Times New Roman"/>
          <w:b/>
          <w:bCs/>
          <w:color w:val="2B2B2B"/>
          <w:spacing w:val="5"/>
          <w:sz w:val="28"/>
          <w:szCs w:val="28"/>
          <w:shd w:val="clear" w:color="auto" w:fill="FFFFFF"/>
          <w:lang w:eastAsia="en-US"/>
        </w:rPr>
        <w:t>Кыргызской</w:t>
      </w:r>
      <w:proofErr w:type="spellEnd"/>
      <w:r w:rsidRPr="00F12210">
        <w:rPr>
          <w:rFonts w:ascii="Times New Roman" w:eastAsia="Calibri" w:hAnsi="Times New Roman"/>
          <w:b/>
          <w:bCs/>
          <w:color w:val="2B2B2B"/>
          <w:spacing w:val="5"/>
          <w:sz w:val="28"/>
          <w:szCs w:val="28"/>
          <w:shd w:val="clear" w:color="auto" w:fill="FFFFFF"/>
          <w:lang w:eastAsia="en-US"/>
        </w:rPr>
        <w:t xml:space="preserve">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</w:t>
      </w:r>
      <w:bookmarkStart w:id="0" w:name="_GoBack"/>
      <w:bookmarkEnd w:id="0"/>
      <w:r w:rsidRPr="00F12210">
        <w:rPr>
          <w:rFonts w:ascii="Times New Roman" w:eastAsia="Calibri" w:hAnsi="Times New Roman"/>
          <w:b/>
          <w:bCs/>
          <w:color w:val="2B2B2B"/>
          <w:spacing w:val="5"/>
          <w:sz w:val="28"/>
          <w:szCs w:val="28"/>
          <w:shd w:val="clear" w:color="auto" w:fill="FFFFFF"/>
          <w:lang w:eastAsia="en-US"/>
        </w:rPr>
        <w:t xml:space="preserve">подведомственными учреждениями» </w:t>
      </w:r>
    </w:p>
    <w:p w:rsidR="006B2A33" w:rsidRPr="00F12210" w:rsidRDefault="006B2A33" w:rsidP="006B2A33">
      <w:pPr>
        <w:spacing w:after="0" w:line="240" w:lineRule="auto"/>
        <w:jc w:val="center"/>
        <w:rPr>
          <w:rFonts w:ascii="Times New Roman" w:eastAsia="Calibri" w:hAnsi="Times New Roman"/>
          <w:b/>
          <w:bCs/>
          <w:color w:val="2B2B2B"/>
          <w:sz w:val="28"/>
          <w:szCs w:val="28"/>
          <w:shd w:val="clear" w:color="auto" w:fill="FFFFFF"/>
          <w:lang w:eastAsia="en-US"/>
        </w:rPr>
      </w:pPr>
      <w:r w:rsidRPr="00F12210">
        <w:rPr>
          <w:rFonts w:ascii="Times New Roman" w:eastAsia="Calibri" w:hAnsi="Times New Roman"/>
          <w:b/>
          <w:bCs/>
          <w:color w:val="2B2B2B"/>
          <w:spacing w:val="5"/>
          <w:sz w:val="28"/>
          <w:szCs w:val="28"/>
          <w:shd w:val="clear" w:color="auto" w:fill="FFFFFF"/>
          <w:lang w:eastAsia="en-US"/>
        </w:rPr>
        <w:t>от 3 июня 2014 года № 303</w:t>
      </w:r>
    </w:p>
    <w:p w:rsidR="006B2A33" w:rsidRPr="00430294" w:rsidRDefault="006B2A33" w:rsidP="006B2A33">
      <w:pPr>
        <w:pStyle w:val="tkKomentarij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/>
          <w:i w:val="0"/>
          <w:iCs w:val="0"/>
          <w:color w:val="000000" w:themeColor="text1"/>
          <w:sz w:val="28"/>
          <w:szCs w:val="28"/>
        </w:rPr>
      </w:pPr>
    </w:p>
    <w:p w:rsidR="006B2A33" w:rsidRPr="00430294" w:rsidRDefault="006B2A33" w:rsidP="006B2A33">
      <w:pPr>
        <w:pStyle w:val="tkKomentarij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/>
          <w:i w:val="0"/>
          <w:iCs w:val="0"/>
          <w:color w:val="000000" w:themeColor="text1"/>
          <w:sz w:val="28"/>
          <w:szCs w:val="28"/>
        </w:rPr>
      </w:pPr>
    </w:p>
    <w:p w:rsidR="006B2A33" w:rsidRPr="00430294" w:rsidRDefault="006B2A33" w:rsidP="006B2A33">
      <w:pPr>
        <w:pStyle w:val="tkKomentarij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/>
          <w:i w:val="0"/>
          <w:iCs w:val="0"/>
          <w:color w:val="000000" w:themeColor="text1"/>
          <w:sz w:val="28"/>
          <w:szCs w:val="28"/>
        </w:rPr>
      </w:pPr>
    </w:p>
    <w:p w:rsidR="006B2A33" w:rsidRPr="00430294" w:rsidRDefault="006B2A33" w:rsidP="006B2A33">
      <w:pPr>
        <w:pStyle w:val="tkKomentarij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</w:pPr>
      <w:r w:rsidRPr="00430294"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  <w:t xml:space="preserve">Министр здравоохранения </w:t>
      </w:r>
    </w:p>
    <w:p w:rsidR="006B2A33" w:rsidRPr="00430294" w:rsidRDefault="006B2A33" w:rsidP="006B2A33">
      <w:pPr>
        <w:pStyle w:val="tkKomentarij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</w:pPr>
      <w:r w:rsidRPr="00430294"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  <w:t>и социального развития</w:t>
      </w:r>
    </w:p>
    <w:p w:rsidR="006B2A33" w:rsidRPr="00430294" w:rsidRDefault="006B2A33" w:rsidP="006B2A33">
      <w:pPr>
        <w:pStyle w:val="tkKomentarij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</w:pPr>
      <w:proofErr w:type="spellStart"/>
      <w:r w:rsidRPr="00430294"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  <w:t>Кыргызской</w:t>
      </w:r>
      <w:proofErr w:type="spellEnd"/>
      <w:r w:rsidRPr="00430294"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  <w:t xml:space="preserve"> Республик</w:t>
      </w:r>
      <w:r w:rsidR="00D32C21"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  <w:t>и</w:t>
      </w:r>
      <w:r w:rsidR="00D32C21"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  <w:tab/>
      </w:r>
      <w:r w:rsidR="00D32C21"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  <w:tab/>
        <w:t xml:space="preserve">   </w:t>
      </w:r>
      <w:r w:rsidRPr="00430294"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  <w:t xml:space="preserve">______________ А.С. </w:t>
      </w:r>
      <w:proofErr w:type="spellStart"/>
      <w:r w:rsidRPr="00430294"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  <w:t>Бейшеналиев</w:t>
      </w:r>
      <w:proofErr w:type="spellEnd"/>
    </w:p>
    <w:p w:rsidR="006B2A33" w:rsidRPr="00430294" w:rsidRDefault="006B2A33" w:rsidP="006B2A33">
      <w:pPr>
        <w:pStyle w:val="tkKomentarij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  <w:tab/>
        <w:t xml:space="preserve">      </w:t>
      </w:r>
      <w:r w:rsidRPr="00430294"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  <w:t>«___» _______2021 г.</w:t>
      </w:r>
    </w:p>
    <w:p w:rsidR="004A0C20" w:rsidRDefault="004A0C20"/>
    <w:sectPr w:rsidR="004A0C20" w:rsidSect="009761E1">
      <w:pgSz w:w="12240" w:h="15840"/>
      <w:pgMar w:top="1134" w:right="1134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A33"/>
    <w:rsid w:val="0010437B"/>
    <w:rsid w:val="00113946"/>
    <w:rsid w:val="00225087"/>
    <w:rsid w:val="004621F1"/>
    <w:rsid w:val="004A0C20"/>
    <w:rsid w:val="006B2A33"/>
    <w:rsid w:val="00D32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0E8D9"/>
  <w15:chartTrackingRefBased/>
  <w15:docId w15:val="{BED89CE2-841D-48BA-BDF6-4430F7030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A3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Komentarij">
    <w:name w:val="_Комментарий (tkKomentarij)"/>
    <w:basedOn w:val="a"/>
    <w:rsid w:val="006B2A33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1043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437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2021-08-16T08:41:00Z</cp:lastPrinted>
  <dcterms:created xsi:type="dcterms:W3CDTF">2021-08-12T08:04:00Z</dcterms:created>
  <dcterms:modified xsi:type="dcterms:W3CDTF">2021-08-16T08:42:00Z</dcterms:modified>
</cp:coreProperties>
</file>